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9D" w:rsidRPr="00C055BE" w:rsidRDefault="001E059D" w:rsidP="001E059D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Calibri" w:hAnsi="Calibri" w:cs="Calibri"/>
          <w:b/>
          <w:sz w:val="28"/>
          <w:szCs w:val="28"/>
          <w:lang w:eastAsia="en-US"/>
        </w:rPr>
        <w:t xml:space="preserve">           </w:t>
      </w:r>
      <w:r w:rsidRPr="00F23A98">
        <w:rPr>
          <w:rFonts w:ascii="Calibri" w:hAnsi="Calibri" w:cs="Calibri"/>
          <w:b/>
          <w:sz w:val="28"/>
          <w:szCs w:val="28"/>
          <w:lang w:eastAsia="en-US"/>
        </w:rPr>
        <w:t>Formular 1</w:t>
      </w:r>
    </w:p>
    <w:p w:rsidR="001E059D" w:rsidRPr="008776C7" w:rsidRDefault="001E059D" w:rsidP="001E059D">
      <w:pPr>
        <w:ind w:firstLine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sz w:val="22"/>
          <w:szCs w:val="22"/>
          <w:lang w:eastAsia="en-US"/>
        </w:rPr>
        <w:t>Anmeld</w:t>
      </w:r>
      <w:r w:rsidRPr="008776C7">
        <w:rPr>
          <w:rFonts w:ascii="Calibri" w:hAnsi="Calibri" w:cs="Calibri"/>
          <w:b/>
          <w:sz w:val="22"/>
          <w:szCs w:val="22"/>
          <w:lang w:eastAsia="en-US"/>
        </w:rPr>
        <w:t>ung zur Notbetreuung</w:t>
      </w:r>
    </w:p>
    <w:p w:rsidR="001E059D" w:rsidRPr="008776C7" w:rsidRDefault="001E059D" w:rsidP="001E059D">
      <w:pPr>
        <w:ind w:firstLine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8776C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:rsidR="001E059D" w:rsidRPr="00AB167F" w:rsidRDefault="001E059D" w:rsidP="001E059D">
      <w:pPr>
        <w:ind w:firstLine="708"/>
        <w:jc w:val="center"/>
        <w:rPr>
          <w:rFonts w:ascii="Calibri" w:hAnsi="Calibri" w:cs="Calibri"/>
          <w:b/>
          <w:sz w:val="28"/>
          <w:szCs w:val="28"/>
          <w:u w:val="single"/>
          <w:lang w:eastAsia="en-US"/>
        </w:rPr>
      </w:pPr>
      <w:r w:rsidRPr="00AB167F">
        <w:rPr>
          <w:rFonts w:ascii="Calibri" w:hAnsi="Calibri" w:cs="Calibri"/>
          <w:b/>
          <w:sz w:val="28"/>
          <w:szCs w:val="28"/>
          <w:u w:val="single"/>
          <w:lang w:eastAsia="en-US"/>
        </w:rPr>
        <w:t>während des Präsenzunterrichtes im Wechselmodell</w:t>
      </w:r>
    </w:p>
    <w:p w:rsidR="001E059D" w:rsidRPr="00C055BE" w:rsidRDefault="001E059D" w:rsidP="001E059D">
      <w:pPr>
        <w:ind w:firstLine="708"/>
        <w:jc w:val="center"/>
        <w:rPr>
          <w:rFonts w:ascii="Calibri" w:hAnsi="Calibri" w:cs="Calibri"/>
          <w:b/>
          <w:u w:val="single"/>
          <w:lang w:eastAsia="en-US"/>
        </w:rPr>
      </w:pPr>
    </w:p>
    <w:p w:rsidR="001E059D" w:rsidRDefault="001E059D" w:rsidP="001E059D">
      <w:pPr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i/>
          <w:sz w:val="22"/>
          <w:szCs w:val="22"/>
          <w:lang w:eastAsia="en-US"/>
        </w:rPr>
        <w:t>Der Präsenzunterricht im Wechselmodell</w:t>
      </w:r>
      <w:r w:rsidRPr="00C055BE">
        <w:rPr>
          <w:rFonts w:ascii="Calibri" w:hAnsi="Calibri" w:cs="Calibri"/>
          <w:i/>
          <w:sz w:val="22"/>
          <w:szCs w:val="22"/>
          <w:lang w:eastAsia="en-US"/>
        </w:rPr>
        <w:t xml:space="preserve"> ist der schulische Beitrag zur Eindämmung der Pandemie durch die konsequente Reduzierung von Kontakten.</w:t>
      </w:r>
      <w:r>
        <w:rPr>
          <w:rFonts w:ascii="Calibri" w:hAnsi="Calibri" w:cs="Calibri"/>
          <w:i/>
          <w:sz w:val="22"/>
          <w:szCs w:val="22"/>
          <w:lang w:eastAsia="en-US"/>
        </w:rPr>
        <w:t xml:space="preserve"> Daher prüfen Sie</w:t>
      </w:r>
      <w:r w:rsidRPr="00C055BE">
        <w:rPr>
          <w:rFonts w:ascii="Calibri" w:hAnsi="Calibri" w:cs="Calibri"/>
          <w:i/>
          <w:sz w:val="22"/>
          <w:szCs w:val="22"/>
          <w:lang w:eastAsia="en-US"/>
        </w:rPr>
        <w:t xml:space="preserve"> vor der Anmeldung</w:t>
      </w:r>
      <w:r>
        <w:rPr>
          <w:rFonts w:ascii="Calibri" w:hAnsi="Calibri" w:cs="Calibri"/>
          <w:i/>
          <w:sz w:val="22"/>
          <w:szCs w:val="22"/>
          <w:lang w:eastAsia="en-US"/>
        </w:rPr>
        <w:t xml:space="preserve"> sorgfältig</w:t>
      </w:r>
      <w:r w:rsidRPr="00C055BE">
        <w:rPr>
          <w:rFonts w:ascii="Calibri" w:hAnsi="Calibri" w:cs="Calibri"/>
          <w:i/>
          <w:sz w:val="22"/>
          <w:szCs w:val="22"/>
          <w:lang w:eastAsia="en-US"/>
        </w:rPr>
        <w:t xml:space="preserve"> die Möglichkeit der </w:t>
      </w:r>
      <w:r>
        <w:rPr>
          <w:rFonts w:ascii="Calibri" w:hAnsi="Calibri" w:cs="Calibri"/>
          <w:i/>
          <w:sz w:val="22"/>
          <w:szCs w:val="22"/>
          <w:lang w:eastAsia="en-US"/>
        </w:rPr>
        <w:t xml:space="preserve">häuslichen Betreuung. </w:t>
      </w:r>
      <w:r w:rsidRPr="00C055BE">
        <w:rPr>
          <w:rFonts w:ascii="Calibri" w:hAnsi="Calibri" w:cs="Calibri"/>
          <w:i/>
          <w:sz w:val="22"/>
          <w:szCs w:val="22"/>
          <w:lang w:eastAsia="en-US"/>
        </w:rPr>
        <w:t>Das Betreuungsangebot umfasst für alle Schülerinnen und Schüler den zeitlichen Umfang des regulären Unterrichts- und Ganztags- bzw. Betreuungszeitraums (Vesuv).</w:t>
      </w:r>
    </w:p>
    <w:p w:rsidR="001E059D" w:rsidRPr="00C055BE" w:rsidRDefault="001E059D" w:rsidP="001E059D">
      <w:pPr>
        <w:rPr>
          <w:rFonts w:ascii="Calibri" w:hAnsi="Calibri" w:cs="Calibri"/>
          <w:i/>
          <w:sz w:val="22"/>
          <w:szCs w:val="22"/>
          <w:lang w:eastAsia="en-US"/>
        </w:rPr>
      </w:pPr>
    </w:p>
    <w:p w:rsidR="001E059D" w:rsidRPr="00C055BE" w:rsidRDefault="001E059D" w:rsidP="001E059D">
      <w:pPr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C055BE">
        <w:rPr>
          <w:rFonts w:ascii="Calibri" w:hAnsi="Calibri" w:cs="Calibri"/>
          <w:b/>
          <w:sz w:val="22"/>
          <w:szCs w:val="22"/>
          <w:u w:val="single"/>
          <w:lang w:eastAsia="en-US"/>
        </w:rPr>
        <w:t>Sollten Sie Bedarf haben, füllen Sie bitte den unteren Abschnitt aus und senden diesen zeitnah</w:t>
      </w:r>
    </w:p>
    <w:p w:rsidR="001E059D" w:rsidRPr="00C055BE" w:rsidRDefault="001E059D" w:rsidP="001E059D">
      <w:pPr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C055BE">
        <w:rPr>
          <w:rFonts w:ascii="Calibri" w:hAnsi="Calibri" w:cs="Calibri"/>
          <w:b/>
          <w:sz w:val="22"/>
          <w:szCs w:val="22"/>
          <w:u w:val="single"/>
          <w:lang w:eastAsia="en-US"/>
        </w:rPr>
        <w:t>zurück!</w:t>
      </w:r>
    </w:p>
    <w:p w:rsidR="001E059D" w:rsidRPr="00C055BE" w:rsidRDefault="001E059D" w:rsidP="001E059D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sz w:val="22"/>
          <w:szCs w:val="22"/>
          <w:lang w:eastAsia="en-US"/>
        </w:rPr>
        <w:t xml:space="preserve">Mail: </w:t>
      </w:r>
      <w:hyperlink r:id="rId7" w:history="1">
        <w:r w:rsidRPr="00C055BE">
          <w:rPr>
            <w:rFonts w:ascii="Calibri" w:hAnsi="Calibri" w:cs="Calibri"/>
            <w:b/>
            <w:color w:val="0563C1" w:themeColor="hyperlink"/>
            <w:sz w:val="22"/>
            <w:szCs w:val="22"/>
            <w:u w:val="single"/>
            <w:lang w:eastAsia="en-US"/>
          </w:rPr>
          <w:t>gs-lockhausen@bad-salzuflen.de</w:t>
        </w:r>
      </w:hyperlink>
    </w:p>
    <w:p w:rsidR="001E059D" w:rsidRPr="00C055BE" w:rsidRDefault="001E059D" w:rsidP="001E059D">
      <w:pPr>
        <w:rPr>
          <w:rFonts w:ascii="Calibri" w:hAnsi="Calibri" w:cs="Calibri"/>
          <w:sz w:val="18"/>
          <w:szCs w:val="18"/>
          <w:lang w:eastAsia="en-US"/>
        </w:rPr>
      </w:pPr>
    </w:p>
    <w:p w:rsidR="001E059D" w:rsidRPr="00C055BE" w:rsidRDefault="001E059D" w:rsidP="001E059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i/>
          <w:sz w:val="22"/>
          <w:szCs w:val="22"/>
          <w:lang w:eastAsia="en-US"/>
        </w:rPr>
        <w:t xml:space="preserve">Hiermit erklären wir als Eltern (Erziehungsberechtigte) </w:t>
      </w:r>
    </w:p>
    <w:p w:rsidR="001E059D" w:rsidRPr="00C055BE" w:rsidRDefault="001E059D" w:rsidP="001E059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i/>
          <w:sz w:val="22"/>
          <w:szCs w:val="22"/>
          <w:lang w:eastAsia="en-US"/>
        </w:rPr>
        <w:t>Hiermit erkläre ich als alleinerziehendes Elternteil</w:t>
      </w:r>
    </w:p>
    <w:p w:rsidR="001E059D" w:rsidRPr="00C055BE" w:rsidRDefault="001E059D" w:rsidP="001E059D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059D" w:rsidRPr="00C055BE" w:rsidTr="00071A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Name, Vorname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Anschrift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E-Mail Adresse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E059D" w:rsidRPr="00C055BE" w:rsidRDefault="001E059D" w:rsidP="001E059D">
      <w:pPr>
        <w:rPr>
          <w:rFonts w:ascii="Calibri" w:hAnsi="Calibri" w:cs="Calibri"/>
          <w:sz w:val="22"/>
          <w:szCs w:val="22"/>
          <w:lang w:eastAsia="en-US"/>
        </w:rPr>
      </w:pPr>
    </w:p>
    <w:p w:rsidR="001E059D" w:rsidRPr="00C055BE" w:rsidRDefault="001E059D" w:rsidP="001E059D">
      <w:pPr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i/>
          <w:sz w:val="22"/>
          <w:szCs w:val="22"/>
          <w:lang w:eastAsia="en-US"/>
        </w:rPr>
        <w:t>dass unser/mein Kind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E059D" w:rsidRPr="00C055BE" w:rsidTr="00071A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Name, Vorname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Klasse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E059D" w:rsidRPr="00C055BE" w:rsidRDefault="001E059D" w:rsidP="001E059D">
      <w:pPr>
        <w:rPr>
          <w:rFonts w:ascii="Calibri" w:hAnsi="Calibri" w:cs="Calibri"/>
          <w:b/>
          <w:i/>
          <w:sz w:val="22"/>
          <w:szCs w:val="22"/>
          <w:lang w:eastAsia="en-US"/>
        </w:rPr>
      </w:pPr>
    </w:p>
    <w:p w:rsidR="001E059D" w:rsidRPr="00C055BE" w:rsidRDefault="001E059D" w:rsidP="001E059D">
      <w:pPr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C055BE">
        <w:rPr>
          <w:rFonts w:ascii="Calibri" w:hAnsi="Calibri" w:cs="Calibri"/>
          <w:b/>
          <w:i/>
          <w:sz w:val="22"/>
          <w:szCs w:val="22"/>
          <w:lang w:eastAsia="en-US"/>
        </w:rPr>
        <w:t>wie folgt eine Betreuung benötigt: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77"/>
        <w:gridCol w:w="1422"/>
        <w:gridCol w:w="1433"/>
        <w:gridCol w:w="1446"/>
        <w:gridCol w:w="1473"/>
        <w:gridCol w:w="1411"/>
      </w:tblGrid>
      <w:tr w:rsidR="001E059D" w:rsidRPr="00C055BE" w:rsidTr="00071A0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Wechselunterricht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Notbetreuung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D20E1">
              <w:rPr>
                <w:rFonts w:ascii="Calibri" w:hAnsi="Calibri" w:cs="Calibri"/>
                <w:sz w:val="22"/>
                <w:szCs w:val="22"/>
                <w:lang w:eastAsia="en-US"/>
              </w:rPr>
              <w:t>ab 19.04</w:t>
            </w: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Montag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von - bis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Dienstag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von - bis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Mittwoch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von - bis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Donnerstag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von - bis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9D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Freitag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055BE">
              <w:rPr>
                <w:rFonts w:ascii="Calibri" w:hAnsi="Calibri" w:cs="Calibri"/>
                <w:sz w:val="22"/>
                <w:szCs w:val="22"/>
                <w:lang w:eastAsia="en-US"/>
              </w:rPr>
              <w:t>von - bis</w:t>
            </w:r>
          </w:p>
        </w:tc>
      </w:tr>
      <w:tr w:rsidR="001E059D" w:rsidRPr="00C055BE" w:rsidTr="00071A0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 16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 17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 18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E059D" w:rsidRPr="00C055BE" w:rsidTr="00071A0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KW 19</w:t>
            </w:r>
          </w:p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Christi Himmelfahrt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9D" w:rsidRPr="00C055BE" w:rsidRDefault="001E059D" w:rsidP="00071A0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Variabler Ferientag</w:t>
            </w:r>
          </w:p>
        </w:tc>
      </w:tr>
    </w:tbl>
    <w:p w:rsidR="001E059D" w:rsidRDefault="001E059D" w:rsidP="001E059D">
      <w:pPr>
        <w:rPr>
          <w:rFonts w:ascii="Calibri" w:hAnsi="Calibri" w:cs="Calibri"/>
          <w:b/>
          <w:sz w:val="18"/>
          <w:szCs w:val="18"/>
          <w:u w:val="single"/>
          <w:lang w:eastAsia="en-US"/>
        </w:rPr>
      </w:pPr>
    </w:p>
    <w:p w:rsidR="001E059D" w:rsidRPr="00C055BE" w:rsidRDefault="001E059D" w:rsidP="001E059D">
      <w:pPr>
        <w:rPr>
          <w:rFonts w:ascii="Calibri" w:hAnsi="Calibri" w:cs="Calibri"/>
          <w:b/>
          <w:sz w:val="18"/>
          <w:szCs w:val="18"/>
          <w:u w:val="single"/>
          <w:lang w:eastAsia="en-US"/>
        </w:rPr>
      </w:pPr>
      <w:r w:rsidRPr="00C055BE">
        <w:rPr>
          <w:rFonts w:ascii="Calibri" w:hAnsi="Calibri" w:cs="Calibri"/>
          <w:b/>
          <w:sz w:val="18"/>
          <w:szCs w:val="18"/>
          <w:u w:val="single"/>
          <w:lang w:eastAsia="en-US"/>
        </w:rPr>
        <w:t>Erklärung:</w:t>
      </w:r>
    </w:p>
    <w:p w:rsidR="001E059D" w:rsidRPr="00C055BE" w:rsidRDefault="001E059D" w:rsidP="001E059D">
      <w:pPr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Ich/wir erkläre(n), dass ich/wir folgende Regelungen für die Betreuungstage akzeptieren:</w:t>
      </w:r>
    </w:p>
    <w:p w:rsidR="001E059D" w:rsidRPr="00C055BE" w:rsidRDefault="001E059D" w:rsidP="001E059D">
      <w:pPr>
        <w:numPr>
          <w:ilvl w:val="0"/>
          <w:numId w:val="2"/>
        </w:numPr>
        <w:spacing w:after="160" w:line="256" w:lineRule="auto"/>
        <w:contextualSpacing/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ganztägige Maskenpflicht und Einhaltung der Abstandsregelungen,</w:t>
      </w:r>
    </w:p>
    <w:p w:rsidR="001E059D" w:rsidRPr="00C055BE" w:rsidRDefault="001E059D" w:rsidP="001E059D">
      <w:pPr>
        <w:numPr>
          <w:ilvl w:val="0"/>
          <w:numId w:val="2"/>
        </w:numPr>
        <w:spacing w:after="160" w:line="256" w:lineRule="auto"/>
        <w:contextualSpacing/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kein Unterrichtsangebot im Rahmen der Betreuung,</w:t>
      </w:r>
    </w:p>
    <w:p w:rsidR="001E059D" w:rsidRPr="00C055BE" w:rsidRDefault="001E059D" w:rsidP="001E059D">
      <w:pPr>
        <w:numPr>
          <w:ilvl w:val="0"/>
          <w:numId w:val="2"/>
        </w:numPr>
        <w:spacing w:after="160" w:line="256" w:lineRule="auto"/>
        <w:contextualSpacing/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die Betreuung kann gemäß schulinternen Planungen von Lehrkräften und den OGS-Mitarbeiterinnen gemeinsam gestaltet werden,</w:t>
      </w:r>
    </w:p>
    <w:p w:rsidR="001E059D" w:rsidRPr="00C055BE" w:rsidRDefault="001E059D" w:rsidP="001E059D">
      <w:pPr>
        <w:numPr>
          <w:ilvl w:val="0"/>
          <w:numId w:val="2"/>
        </w:numPr>
        <w:spacing w:after="160" w:line="256" w:lineRule="auto"/>
        <w:contextualSpacing/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Öffnungszeiten der OGS: 7.30 – 16.30 Uhr</w:t>
      </w:r>
    </w:p>
    <w:p w:rsidR="001E059D" w:rsidRPr="00C055BE" w:rsidRDefault="001E059D" w:rsidP="001E059D">
      <w:pPr>
        <w:rPr>
          <w:rFonts w:ascii="Calibri" w:hAnsi="Calibri" w:cs="Calibri"/>
          <w:sz w:val="18"/>
          <w:szCs w:val="18"/>
          <w:lang w:eastAsia="en-US"/>
        </w:rPr>
      </w:pPr>
    </w:p>
    <w:p w:rsidR="001E059D" w:rsidRPr="00C055BE" w:rsidRDefault="001E059D" w:rsidP="001E059D">
      <w:pPr>
        <w:rPr>
          <w:rFonts w:ascii="Calibri" w:hAnsi="Calibri" w:cs="Calibri"/>
          <w:sz w:val="18"/>
          <w:szCs w:val="18"/>
          <w:lang w:eastAsia="en-US"/>
        </w:rPr>
      </w:pPr>
    </w:p>
    <w:p w:rsidR="001E059D" w:rsidRPr="00C055BE" w:rsidRDefault="001E059D" w:rsidP="001E059D">
      <w:pPr>
        <w:rPr>
          <w:rFonts w:ascii="Calibri" w:hAnsi="Calibri" w:cs="Calibri"/>
          <w:sz w:val="18"/>
          <w:szCs w:val="18"/>
          <w:lang w:eastAsia="en-US"/>
        </w:rPr>
      </w:pPr>
    </w:p>
    <w:p w:rsidR="001E059D" w:rsidRPr="00C055BE" w:rsidRDefault="001E059D" w:rsidP="001E059D">
      <w:pPr>
        <w:ind w:left="720"/>
        <w:contextualSpacing/>
        <w:rPr>
          <w:rFonts w:ascii="Calibri" w:hAnsi="Calibri" w:cs="Calibri"/>
          <w:sz w:val="22"/>
          <w:szCs w:val="22"/>
          <w:lang w:eastAsia="en-US"/>
        </w:rPr>
      </w:pPr>
      <w:r w:rsidRPr="00C055BE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Pr="00C055BE">
        <w:rPr>
          <w:rFonts w:ascii="Calibri" w:hAnsi="Calibri" w:cs="Calibri"/>
          <w:sz w:val="22"/>
          <w:szCs w:val="22"/>
          <w:lang w:eastAsia="en-US"/>
        </w:rPr>
        <w:tab/>
      </w:r>
      <w:r w:rsidRPr="00C055BE">
        <w:rPr>
          <w:rFonts w:ascii="Calibri" w:hAnsi="Calibri" w:cs="Calibri"/>
          <w:sz w:val="22"/>
          <w:szCs w:val="22"/>
          <w:lang w:eastAsia="en-US"/>
        </w:rPr>
        <w:tab/>
      </w:r>
      <w:r w:rsidRPr="00C055BE">
        <w:rPr>
          <w:rFonts w:ascii="Calibri" w:hAnsi="Calibri" w:cs="Calibri"/>
          <w:sz w:val="22"/>
          <w:szCs w:val="22"/>
          <w:lang w:eastAsia="en-US"/>
        </w:rPr>
        <w:tab/>
        <w:t>………………………………………………………….</w:t>
      </w:r>
    </w:p>
    <w:p w:rsidR="001B565B" w:rsidRPr="001E059D" w:rsidRDefault="001E059D" w:rsidP="001E059D">
      <w:pPr>
        <w:ind w:left="720"/>
        <w:contextualSpacing/>
        <w:rPr>
          <w:rFonts w:ascii="Calibri" w:hAnsi="Calibri" w:cs="Calibri"/>
          <w:sz w:val="18"/>
          <w:szCs w:val="18"/>
          <w:lang w:eastAsia="en-US"/>
        </w:rPr>
      </w:pPr>
      <w:r w:rsidRPr="00C055BE">
        <w:rPr>
          <w:rFonts w:ascii="Calibri" w:hAnsi="Calibri" w:cs="Calibri"/>
          <w:sz w:val="18"/>
          <w:szCs w:val="18"/>
          <w:lang w:eastAsia="en-US"/>
        </w:rPr>
        <w:t>Datum, Unterschrift des Elternteils</w:t>
      </w:r>
      <w:r w:rsidRPr="00C055BE">
        <w:rPr>
          <w:rFonts w:ascii="Calibri" w:hAnsi="Calibri" w:cs="Calibri"/>
          <w:sz w:val="18"/>
          <w:szCs w:val="18"/>
          <w:lang w:eastAsia="en-US"/>
        </w:rPr>
        <w:tab/>
      </w:r>
      <w:r w:rsidRPr="00C055BE">
        <w:rPr>
          <w:rFonts w:ascii="Calibri" w:hAnsi="Calibri" w:cs="Calibri"/>
          <w:sz w:val="18"/>
          <w:szCs w:val="18"/>
          <w:lang w:eastAsia="en-US"/>
        </w:rPr>
        <w:tab/>
      </w:r>
      <w:r w:rsidRPr="00C055BE">
        <w:rPr>
          <w:rFonts w:ascii="Calibri" w:hAnsi="Calibri" w:cs="Calibri"/>
          <w:sz w:val="18"/>
          <w:szCs w:val="18"/>
          <w:lang w:eastAsia="en-US"/>
        </w:rPr>
        <w:tab/>
      </w:r>
      <w:r w:rsidRPr="00C055BE">
        <w:rPr>
          <w:rFonts w:ascii="Calibri" w:hAnsi="Calibri" w:cs="Calibri"/>
          <w:sz w:val="18"/>
          <w:szCs w:val="18"/>
          <w:lang w:eastAsia="en-US"/>
        </w:rPr>
        <w:tab/>
        <w:t>Datum, Unterschrift des Elternteils</w:t>
      </w:r>
      <w:bookmarkStart w:id="0" w:name="_GoBack"/>
      <w:bookmarkEnd w:id="0"/>
    </w:p>
    <w:sectPr w:rsidR="001B565B" w:rsidRPr="001E059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0C" w:rsidRDefault="0017240C" w:rsidP="0095314C">
      <w:r>
        <w:separator/>
      </w:r>
    </w:p>
  </w:endnote>
  <w:endnote w:type="continuationSeparator" w:id="0">
    <w:p w:rsidR="0017240C" w:rsidRDefault="0017240C" w:rsidP="009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0C" w:rsidRDefault="0017240C" w:rsidP="0095314C">
      <w:r>
        <w:separator/>
      </w:r>
    </w:p>
  </w:footnote>
  <w:footnote w:type="continuationSeparator" w:id="0">
    <w:p w:rsidR="0017240C" w:rsidRDefault="0017240C" w:rsidP="009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4C" w:rsidRPr="001E059D" w:rsidRDefault="001E059D" w:rsidP="001E059D">
    <w:pPr>
      <w:pStyle w:val="Kopfzeile"/>
      <w:rPr>
        <w:sz w:val="16"/>
        <w:szCs w:val="16"/>
      </w:rPr>
    </w:pPr>
    <w:r>
      <w:rPr>
        <w:sz w:val="16"/>
        <w:szCs w:val="16"/>
      </w:rPr>
      <w:t xml:space="preserve">Grundschule Lockhausen, </w:t>
    </w:r>
    <w:proofErr w:type="spellStart"/>
    <w:r>
      <w:rPr>
        <w:sz w:val="16"/>
        <w:szCs w:val="16"/>
      </w:rPr>
      <w:t>Schötmarsche</w:t>
    </w:r>
    <w:proofErr w:type="spellEnd"/>
    <w:r>
      <w:rPr>
        <w:sz w:val="16"/>
        <w:szCs w:val="16"/>
      </w:rPr>
      <w:t xml:space="preserve"> Str.2, 32107 Bad Salzuflen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BDB"/>
    <w:multiLevelType w:val="hybridMultilevel"/>
    <w:tmpl w:val="6B10E3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50D"/>
    <w:multiLevelType w:val="hybridMultilevel"/>
    <w:tmpl w:val="BF440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9D"/>
    <w:rsid w:val="0017240C"/>
    <w:rsid w:val="001B565B"/>
    <w:rsid w:val="001E059D"/>
    <w:rsid w:val="0095314C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86B"/>
  <w15:chartTrackingRefBased/>
  <w15:docId w15:val="{CE48ACFE-9C4C-43ED-8D60-61AF271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59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3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314C"/>
  </w:style>
  <w:style w:type="paragraph" w:styleId="Fuzeile">
    <w:name w:val="footer"/>
    <w:basedOn w:val="Standard"/>
    <w:link w:val="FuzeileZchn"/>
    <w:uiPriority w:val="99"/>
    <w:unhideWhenUsed/>
    <w:rsid w:val="0095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314C"/>
  </w:style>
  <w:style w:type="table" w:styleId="Tabellenraster">
    <w:name w:val="Table Grid"/>
    <w:basedOn w:val="NormaleTabelle"/>
    <w:uiPriority w:val="39"/>
    <w:rsid w:val="001E05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-lockhausen@bad-salzufl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Company>Stadt Bad Salzuflen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Petereit, Marion (Stadt Bad Salzuflen)</dc:creator>
  <cp:keywords/>
  <dc:description/>
  <cp:lastModifiedBy>Petereit, Marion (Stadt Bad Salzuflen)</cp:lastModifiedBy>
  <cp:revision>1</cp:revision>
  <dcterms:created xsi:type="dcterms:W3CDTF">2021-04-16T11:58:00Z</dcterms:created>
  <dcterms:modified xsi:type="dcterms:W3CDTF">2021-04-16T12:01:00Z</dcterms:modified>
</cp:coreProperties>
</file>